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A1576" w:rsidRPr="00E95960" w:rsidRDefault="00FA1576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02" w14:textId="77777777" w:rsidR="00FA1576" w:rsidRPr="00E95960" w:rsidRDefault="00FA1576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03" w14:textId="77777777" w:rsidR="00FA1576" w:rsidRPr="00E95960" w:rsidRDefault="00FA1576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04" w14:textId="00125D05" w:rsidR="00FA1576" w:rsidRDefault="00FA1576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B873EFD" w14:textId="6E885643" w:rsidR="00E95960" w:rsidRDefault="00E95960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F623475" w14:textId="758370E6" w:rsidR="00E95960" w:rsidRDefault="00E95960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4E8F2642" w14:textId="77777777" w:rsidR="00E95960" w:rsidRPr="00E95960" w:rsidRDefault="00E95960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05" w14:textId="77777777" w:rsidR="00FA1576" w:rsidRPr="00E95960" w:rsidRDefault="00E95960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959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ВЕРХОВНА РАДА УКРАЇНИ  </w:t>
      </w:r>
    </w:p>
    <w:p w14:paraId="00000006" w14:textId="77777777" w:rsidR="00FA1576" w:rsidRPr="00E95960" w:rsidRDefault="00FA1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000000A" w14:textId="77777777" w:rsidR="00FA1576" w:rsidRPr="00E95960" w:rsidRDefault="00FA1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0" w:name="_GoBack"/>
      <w:bookmarkEnd w:id="0"/>
    </w:p>
    <w:p w14:paraId="0000000B" w14:textId="505D1E8D" w:rsidR="00FA1576" w:rsidRPr="00E95960" w:rsidRDefault="00E959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Відповідно до статті 93 Конституції України та стат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>ті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13 Закону України "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 міжнародні договори України"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вношу</w:t>
      </w:r>
      <w:proofErr w:type="spellEnd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розгляд Верховної Ради України </w:t>
      </w:r>
      <w:proofErr w:type="spellStart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проє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proofErr w:type="spellEnd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законів України "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 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>приєднання України до Конвенції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боротьбу з підкупом іноземних посадових осіб у міжнародних ділових операціях"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>, "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>Про внесення змін до Кримінального кодексу України, Кримінального процесуального кодексу України та Закону України "Про запобігання корупції"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зв'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>язку з приєднанням Украї</w:t>
      </w:r>
      <w:r w:rsidRPr="00E95960">
        <w:rPr>
          <w:rFonts w:ascii="Times New Roman" w:eastAsia="Times New Roman" w:hAnsi="Times New Roman" w:cs="Times New Roman"/>
          <w:sz w:val="28"/>
          <w:szCs w:val="28"/>
          <w:lang w:val="uk-UA"/>
        </w:rPr>
        <w:t>ни до Конвенції про боротьбу з підкупом іноземних посадових осіб у міжнародних ділових операціях".</w:t>
      </w:r>
    </w:p>
    <w:p w14:paraId="0000000C" w14:textId="3CD2DA6D" w:rsidR="00FA1576" w:rsidRPr="00E95960" w:rsidRDefault="00E959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Доповідатиме </w:t>
      </w:r>
      <w:proofErr w:type="spellStart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законопроє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кти</w:t>
      </w:r>
      <w:proofErr w:type="spellEnd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 час їх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розгляду на пленарному 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засіданні Верховної Ради України Віце-прем'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єр-міністр з питань європейської та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євроатлантичної інтеграції України </w:t>
      </w:r>
      <w:proofErr w:type="spellStart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Т.</w:t>
      </w:r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Качка</w:t>
      </w:r>
      <w:proofErr w:type="spellEnd"/>
      <w:r w:rsidRPr="00E959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 </w:t>
      </w:r>
    </w:p>
    <w:p w14:paraId="00000017" w14:textId="77777777" w:rsidR="00FA1576" w:rsidRPr="00E95960" w:rsidRDefault="00FA15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18" w14:textId="77777777" w:rsidR="00FA1576" w:rsidRPr="00E95960" w:rsidRDefault="00FA1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0000019" w14:textId="77777777" w:rsidR="00FA1576" w:rsidRPr="00E95960" w:rsidRDefault="00E95960">
      <w:pPr>
        <w:ind w:left="648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959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В.ЗЕЛЕНСЬКИЙ </w:t>
      </w:r>
    </w:p>
    <w:sectPr w:rsidR="00FA1576" w:rsidRPr="00E95960" w:rsidSect="00E95960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EB02472-846A-4CAB-8730-292776DD86D4}"/>
    <w:embedBold r:id="rId2" w:fontKey="{3233B4EE-AFFA-4311-8905-33570952EA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BE95E97-1F0E-40BC-BC97-2F9157D551A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CED84EB2-6FAD-435A-A99B-04382D5002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76"/>
    <w:rsid w:val="00E95960"/>
    <w:rsid w:val="00FA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B36F3"/>
  <w15:docId w15:val="{ED71C681-9512-47EF-A8B8-A588EA54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 Spacing"/>
    <w:uiPriority w:val="1"/>
    <w:qFormat/>
    <w:rsid w:val="00DB3771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044835"/>
    <w:rPr>
      <w:sz w:val="16"/>
      <w:szCs w:val="16"/>
    </w:rPr>
  </w:style>
  <w:style w:type="paragraph" w:styleId="a6">
    <w:name w:val="annotation text"/>
    <w:link w:val="a7"/>
    <w:uiPriority w:val="99"/>
    <w:semiHidden/>
    <w:unhideWhenUsed/>
    <w:rsid w:val="00044835"/>
    <w:pPr>
      <w:spacing w:line="240" w:lineRule="auto"/>
    </w:pPr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sid w:val="0004483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44835"/>
    <w:rPr>
      <w:b/>
      <w:bCs/>
    </w:rPr>
  </w:style>
  <w:style w:type="character" w:customStyle="1" w:styleId="a9">
    <w:name w:val="Тема примітки Знак"/>
    <w:basedOn w:val="a7"/>
    <w:link w:val="a8"/>
    <w:uiPriority w:val="99"/>
    <w:semiHidden/>
    <w:rsid w:val="00044835"/>
    <w:rPr>
      <w:b/>
      <w:bCs/>
      <w:sz w:val="20"/>
      <w:szCs w:val="20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U0q+lQ2A731Y74btbQbzEMcKQ==">CgMxLjA4AGo3ChRzdWdnZXN0Lmk0cjM2ZDVleHpicxIf0JLRltC+0LvQtdGC0LAg0KXQvtC00LDRgNGU0LLQsGo3ChRzdWdnZXN0LnR3cGJ5YmtrbG1xMBIf0JLRltC+0LvQtdGC0LAg0KXQvtC00LDRgNGU0LLQsGo2ChNzdWdnZXN0LmRvOWxkMXpzbzgyEh/QktGW0L7Qu9C10YLQsCDQpdC+0LTQsNGA0ZTQstCwajcKFHN1Z2dlc3QuNzR0eTUzaG9kMDZmEh/QktGW0L7Qu9C10YLQsCDQpdC+0LTQsNGA0ZTQstCwciExbGhiODFfS25mbjJZNVhJYTZKZlBqT3B4V0FNVzF5W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Tetiana Doroshenko</dc:creator>
  <cp:lastModifiedBy>Бондаренко Ірина Станіславівна</cp:lastModifiedBy>
  <cp:revision>2</cp:revision>
  <dcterms:created xsi:type="dcterms:W3CDTF">2026-03-04T14:00:00Z</dcterms:created>
  <dcterms:modified xsi:type="dcterms:W3CDTF">2026-03-04T14:00:00Z</dcterms:modified>
</cp:coreProperties>
</file>